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5AF0" w14:textId="77777777" w:rsidR="006B34C9" w:rsidRPr="007A5D56" w:rsidRDefault="006B34C9" w:rsidP="006B34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/III/2024</w:t>
      </w:r>
    </w:p>
    <w:p w14:paraId="378D5924" w14:textId="77777777" w:rsidR="006B34C9" w:rsidRPr="007A5D56" w:rsidRDefault="006B34C9" w:rsidP="006B34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44A19D82" w14:textId="77777777" w:rsidR="006B34C9" w:rsidRPr="007A5D56" w:rsidRDefault="006B34C9" w:rsidP="006B3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22 marca 2024 r.</w:t>
      </w:r>
    </w:p>
    <w:p w14:paraId="07245F7E" w14:textId="77777777" w:rsidR="006B34C9" w:rsidRPr="007A5D56" w:rsidRDefault="006B34C9" w:rsidP="006B34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9702165" w14:textId="77777777" w:rsidR="006B34C9" w:rsidRPr="007A5D56" w:rsidRDefault="006B34C9" w:rsidP="006B34C9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Świata w Wędkarstwie Spławikowym Weteranów 55+ i 65+, Bułgaria 2024</w:t>
      </w:r>
    </w:p>
    <w:p w14:paraId="7DBDD124" w14:textId="77777777" w:rsidR="006B34C9" w:rsidRPr="007A5D56" w:rsidRDefault="006B34C9" w:rsidP="006B34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0D4DC8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776DEDA9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4F435DE9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667694AD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32934D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2549E4BD" w14:textId="77777777" w:rsidR="006B34C9" w:rsidRPr="007A5D56" w:rsidRDefault="006B34C9" w:rsidP="006B34C9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PZW, zatwierdza skład reprezentacji na Mistrzostwa Świata w Wędkarstwie Spławikowym Weteranów 55+, Bułgaria 2024:</w:t>
      </w:r>
    </w:p>
    <w:p w14:paraId="1ED8F291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Radomski Kazimierz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Mazowiecki PZW w Warszawie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03DE583B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Długosz Józef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Wałbrzychu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03EB81B7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Iwanowski Tomasz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7CDBF862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 xml:space="preserve">Wąsik Bogdan 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1DD4BC91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Pietrzak Jacek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Ciechanowie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I Trener</w:t>
      </w:r>
    </w:p>
    <w:p w14:paraId="0552CEFC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fr-FR"/>
        </w:rPr>
      </w:pPr>
      <w:r w:rsidRPr="007A5D56">
        <w:rPr>
          <w:rFonts w:ascii="Times New Roman" w:eastAsiaTheme="minorHAnsi" w:hAnsi="Times New Roman"/>
          <w:lang w:val="fr-FR"/>
        </w:rPr>
        <w:t>Mucha Grzegorz</w:t>
      </w:r>
      <w:r w:rsidRPr="007A5D56">
        <w:rPr>
          <w:rFonts w:ascii="Times New Roman" w:eastAsiaTheme="minorHAnsi" w:hAnsi="Times New Roman"/>
          <w:lang w:val="fr-FR"/>
        </w:rPr>
        <w:tab/>
      </w:r>
      <w:r w:rsidRPr="007A5D56">
        <w:rPr>
          <w:rFonts w:ascii="Times New Roman" w:eastAsiaTheme="minorHAnsi" w:hAnsi="Times New Roman"/>
          <w:lang w:val="fr-FR"/>
        </w:rPr>
        <w:tab/>
        <w:t>Okręg PZW w Częstochowie</w:t>
      </w:r>
      <w:r w:rsidRPr="007A5D56">
        <w:rPr>
          <w:rFonts w:ascii="Times New Roman" w:eastAsiaTheme="minorHAnsi" w:hAnsi="Times New Roman"/>
          <w:lang w:val="fr-FR"/>
        </w:rPr>
        <w:tab/>
      </w:r>
      <w:r w:rsidRPr="007A5D56">
        <w:rPr>
          <w:rFonts w:ascii="Times New Roman" w:eastAsiaTheme="minorHAnsi" w:hAnsi="Times New Roman"/>
          <w:lang w:val="fr-FR"/>
        </w:rPr>
        <w:tab/>
      </w:r>
      <w:r w:rsidRPr="007A5D56">
        <w:rPr>
          <w:rFonts w:ascii="Times New Roman" w:eastAsiaTheme="minorHAnsi" w:hAnsi="Times New Roman"/>
          <w:lang w:val="fr-FR"/>
        </w:rPr>
        <w:tab/>
        <w:t>II Trener</w:t>
      </w:r>
    </w:p>
    <w:p w14:paraId="54DB57E3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DC77E19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693D6EBB" w14:textId="77777777" w:rsidR="006B34C9" w:rsidRPr="007A5D56" w:rsidRDefault="006B34C9" w:rsidP="006B34C9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PZW, zatwierdza skład reprezentacji na Mistrzostwa Świata w Wędkarstwie Spławikowym Weteranów 65+, Bułgaria 2024:</w:t>
      </w:r>
    </w:p>
    <w:p w14:paraId="74CDDA44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Miśków Józef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Jeleniej Górze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183B56D8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lang w:eastAsia="ar-SA"/>
        </w:rPr>
        <w:t>Deruś</w:t>
      </w:r>
      <w:proofErr w:type="spellEnd"/>
      <w:r w:rsidRPr="007A5D56">
        <w:rPr>
          <w:rFonts w:ascii="Times New Roman" w:eastAsia="Times New Roman" w:hAnsi="Times New Roman"/>
          <w:lang w:eastAsia="ar-SA"/>
        </w:rPr>
        <w:t xml:space="preserve"> Stanisław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Mazowiecki PZW w Warszawie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377F64ED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Majewski Bogusław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Poznaniu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2D4FA460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Kazimierczak Krzysztof</w:t>
      </w:r>
      <w:r w:rsidRPr="007A5D56">
        <w:rPr>
          <w:rFonts w:ascii="Times New Roman" w:eastAsia="Times New Roman" w:hAnsi="Times New Roman"/>
          <w:lang w:eastAsia="ar-SA"/>
        </w:rPr>
        <w:tab/>
        <w:t>Okręg PZW w Wałbrzychu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6361CD44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Grunt Paweł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Jeleniej Górze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I Trener</w:t>
      </w:r>
    </w:p>
    <w:p w14:paraId="3A0C941A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Kazimierczak Łukasz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Wałbrzychu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II Trener</w:t>
      </w:r>
    </w:p>
    <w:p w14:paraId="0F9A8097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Krawczyk Przemysław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Gdańsku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Kierownik</w:t>
      </w:r>
    </w:p>
    <w:p w14:paraId="3543DDD9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lang w:eastAsia="ar-SA"/>
        </w:rPr>
        <w:t>Sibik</w:t>
      </w:r>
      <w:proofErr w:type="spellEnd"/>
      <w:r w:rsidRPr="007A5D56">
        <w:rPr>
          <w:rFonts w:ascii="Times New Roman" w:eastAsia="Times New Roman" w:hAnsi="Times New Roman"/>
          <w:lang w:eastAsia="ar-SA"/>
        </w:rPr>
        <w:t xml:space="preserve"> Andrzej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Jeleniej Górze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pomoc techniczna</w:t>
      </w:r>
    </w:p>
    <w:p w14:paraId="07A2A221" w14:textId="77777777" w:rsidR="006B34C9" w:rsidRPr="007A5D56" w:rsidRDefault="006B34C9" w:rsidP="006B34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fr-FR"/>
        </w:rPr>
      </w:pPr>
      <w:r w:rsidRPr="007A5D56">
        <w:rPr>
          <w:rFonts w:ascii="Times New Roman" w:eastAsia="Times New Roman" w:hAnsi="Times New Roman"/>
          <w:lang w:eastAsia="ar-SA"/>
        </w:rPr>
        <w:t>Miśków Grzegorz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Jeleniej Górze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pomoc techniczna</w:t>
      </w:r>
    </w:p>
    <w:p w14:paraId="05328CBB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ar-SA"/>
        </w:rPr>
      </w:pPr>
    </w:p>
    <w:p w14:paraId="7F4D9302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5E0DB2F4" w14:textId="77777777" w:rsidR="006B34C9" w:rsidRPr="007A5D56" w:rsidRDefault="006B34C9" w:rsidP="006B34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reprezentacje do promocji Polskiego Związku Wędkarskiego poprzez prezentację flagi i logo Związku podczas treningów poprzedzających zawody, ceremonii otwarcia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zamknięcia Mistrzostw Świata. Zobowiązuje trenerów drużyn do przesłania po każdym dniu, materiałów w postaci nagrań i/lub zdjęć wraz z relacją, do koordynatora zespołu sportu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i młodzieży w biurze ZG PZW, w celu ich zamieszczenia w mediach Związkowych.</w:t>
      </w:r>
    </w:p>
    <w:p w14:paraId="4E9724F7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1771E7E8" w14:textId="77777777" w:rsidR="006B34C9" w:rsidRPr="007A5D56" w:rsidRDefault="006B34C9" w:rsidP="006B34C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07DA7066" w14:textId="77777777" w:rsidR="006B34C9" w:rsidRPr="007A5D56" w:rsidRDefault="006B34C9" w:rsidP="006B34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5</w:t>
      </w:r>
    </w:p>
    <w:p w14:paraId="6216A69C" w14:textId="77777777" w:rsidR="006B34C9" w:rsidRPr="007A5D56" w:rsidRDefault="006B34C9" w:rsidP="006B34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 i podlega przedłożeniu na najbliższym posiedzeniu Zarządu Głównego PZW.</w:t>
      </w:r>
    </w:p>
    <w:p w14:paraId="1A02994C" w14:textId="77777777" w:rsidR="006B34C9" w:rsidRPr="007A5D56" w:rsidRDefault="006B34C9" w:rsidP="006B34C9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0BFBE4A" w14:textId="77777777" w:rsidR="006B34C9" w:rsidRPr="007A5D56" w:rsidRDefault="006B34C9" w:rsidP="006B34C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06F41A3E" w14:textId="77777777" w:rsidR="006B34C9" w:rsidRPr="007A5D56" w:rsidRDefault="006B34C9" w:rsidP="006B34C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D9F6BA7" w14:textId="77777777" w:rsidR="006B34C9" w:rsidRPr="007A5D56" w:rsidRDefault="006B34C9" w:rsidP="006B34C9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7F1C92C" w14:textId="77777777" w:rsidR="006B34C9" w:rsidRPr="007A5D56" w:rsidRDefault="006B34C9" w:rsidP="006B34C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1B9AA3FC" w14:textId="77777777" w:rsidR="00CB5C18" w:rsidRDefault="00CB5C18"/>
    <w:sectPr w:rsidR="00CB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96"/>
    <w:rsid w:val="006B34C9"/>
    <w:rsid w:val="00852B92"/>
    <w:rsid w:val="00867E0B"/>
    <w:rsid w:val="00916E96"/>
    <w:rsid w:val="00C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485F6-18AD-4A0F-98C4-D233B914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4C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2024-03-27T08:42:00Z</dcterms:created>
  <dcterms:modified xsi:type="dcterms:W3CDTF">2024-03-27T08:42:00Z</dcterms:modified>
</cp:coreProperties>
</file>